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D3" w:rsidRPr="006F38D3" w:rsidRDefault="006F38D3">
      <w:pPr>
        <w:rPr>
          <w:b/>
        </w:rPr>
      </w:pPr>
      <w:r w:rsidRPr="006F38D3">
        <w:rPr>
          <w:b/>
        </w:rPr>
        <w:t>Protokoll AG „Feste und Veranstaltungen“ der Sitzung vom 4.12.2015</w:t>
      </w:r>
    </w:p>
    <w:p w:rsidR="006F38D3" w:rsidRDefault="006F38D3">
      <w:r>
        <w:t>Anwesend: Nadine Jahnel, Katrin Sievers, Martina Sachse, Bodo Neumann, Karl-Heinz Herwig, Markus Kamper</w:t>
      </w:r>
    </w:p>
    <w:p w:rsidR="006F38D3" w:rsidRDefault="006F38D3"/>
    <w:p w:rsidR="00BB2B19" w:rsidRDefault="006F38D3">
      <w:pPr>
        <w:rPr>
          <w:u w:val="single"/>
        </w:rPr>
      </w:pPr>
      <w:r w:rsidRPr="006F38D3">
        <w:rPr>
          <w:u w:val="single"/>
        </w:rPr>
        <w:t xml:space="preserve">1. Seifenkistenrennen </w:t>
      </w:r>
    </w:p>
    <w:p w:rsidR="006F38D3" w:rsidRDefault="006F38D3">
      <w:r>
        <w:t>M. Sachse stellt einen Entwurf für Handzettel und Plakat vor. Die Handzettel sollen auf dem Weihnachtsmarkt verteilt werden.</w:t>
      </w:r>
    </w:p>
    <w:p w:rsidR="006F38D3" w:rsidRDefault="006F38D3">
      <w:pPr>
        <w:rPr>
          <w:u w:val="single"/>
        </w:rPr>
      </w:pPr>
      <w:r w:rsidRPr="006F38D3">
        <w:rPr>
          <w:u w:val="single"/>
        </w:rPr>
        <w:t xml:space="preserve">2. </w:t>
      </w:r>
      <w:proofErr w:type="spellStart"/>
      <w:r w:rsidRPr="006F38D3">
        <w:rPr>
          <w:u w:val="single"/>
        </w:rPr>
        <w:t>Spielenachmittag</w:t>
      </w:r>
      <w:proofErr w:type="spellEnd"/>
      <w:r w:rsidRPr="006F38D3">
        <w:rPr>
          <w:u w:val="single"/>
        </w:rPr>
        <w:t xml:space="preserve"> </w:t>
      </w:r>
      <w:r>
        <w:rPr>
          <w:u w:val="single"/>
        </w:rPr>
        <w:t>–</w:t>
      </w:r>
      <w:r w:rsidRPr="006F38D3">
        <w:rPr>
          <w:u w:val="single"/>
        </w:rPr>
        <w:t xml:space="preserve"> Rückblick</w:t>
      </w:r>
    </w:p>
    <w:p w:rsidR="006F38D3" w:rsidRDefault="006F38D3">
      <w:r>
        <w:t>42 Teilnehmer / Teilnehmerinnen wurden gezählt; alle Altersstufen waren vertreten</w:t>
      </w:r>
    </w:p>
    <w:p w:rsidR="006F38D3" w:rsidRDefault="006F38D3">
      <w:r>
        <w:t>Hätten uns noch mehr ältere Menschen gewünscht</w:t>
      </w:r>
    </w:p>
    <w:p w:rsidR="006F38D3" w:rsidRDefault="006F38D3">
      <w:pPr>
        <w:rPr>
          <w:u w:val="single"/>
        </w:rPr>
      </w:pPr>
      <w:r w:rsidRPr="006F38D3">
        <w:rPr>
          <w:u w:val="single"/>
        </w:rPr>
        <w:t>3. Ausblick</w:t>
      </w:r>
    </w:p>
    <w:p w:rsidR="006F38D3" w:rsidRDefault="006F38D3">
      <w:r>
        <w:t>Mögliche Veranstaltungen im nächsten Jahr: Plattdeutscher Abend (H. Milde); Themenabende (z.B. Patientenverfügung; Schutz vor Einbruch; Drogenprävention; Internet – Fluch und Segen; Dorfrundgang)</w:t>
      </w:r>
    </w:p>
    <w:p w:rsidR="006F38D3" w:rsidRDefault="006F38D3"/>
    <w:p w:rsidR="006F38D3" w:rsidRPr="006F38D3" w:rsidRDefault="006F38D3">
      <w:r>
        <w:t>Für das Protokoll: Markus Kamper</w:t>
      </w:r>
    </w:p>
    <w:sectPr w:rsidR="006F38D3" w:rsidRPr="006F38D3" w:rsidSect="00BB2B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6F38D3"/>
    <w:rsid w:val="00046C65"/>
    <w:rsid w:val="001758DB"/>
    <w:rsid w:val="00503264"/>
    <w:rsid w:val="005E6F33"/>
    <w:rsid w:val="006F38D3"/>
    <w:rsid w:val="00BB2B19"/>
    <w:rsid w:val="00E2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58DB"/>
    <w:pPr>
      <w:contextualSpacing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6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6C65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2016-04-12T05:53:00Z</dcterms:created>
  <dcterms:modified xsi:type="dcterms:W3CDTF">2016-04-12T06:01:00Z</dcterms:modified>
</cp:coreProperties>
</file>